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086C" w14:textId="77777777" w:rsidR="00172B2F" w:rsidRPr="00B54462" w:rsidRDefault="00172B2F" w:rsidP="00172B2F">
      <w:pPr>
        <w:pStyle w:val="TableParagraph"/>
        <w:spacing w:before="0" w:line="225" w:lineRule="exact"/>
        <w:ind w:left="0"/>
        <w:jc w:val="center"/>
        <w:rPr>
          <w:b/>
          <w:bCs/>
          <w:sz w:val="24"/>
          <w:szCs w:val="24"/>
          <w:u w:val="single"/>
        </w:rPr>
      </w:pPr>
      <w:r w:rsidRPr="00B54462">
        <w:rPr>
          <w:b/>
          <w:bCs/>
          <w:sz w:val="24"/>
          <w:szCs w:val="24"/>
          <w:u w:val="single"/>
        </w:rPr>
        <w:t>Barton Community College Approved Promise Act Eligible Programs</w:t>
      </w:r>
    </w:p>
    <w:p w14:paraId="0DB8DBA6" w14:textId="77777777" w:rsidR="00172B2F" w:rsidRPr="00B54462" w:rsidRDefault="00172B2F" w:rsidP="00172B2F">
      <w:pPr>
        <w:pStyle w:val="TableParagraph"/>
        <w:spacing w:before="0" w:line="225" w:lineRule="exact"/>
        <w:ind w:left="0"/>
        <w:rPr>
          <w:b/>
          <w:bCs/>
          <w:sz w:val="24"/>
          <w:szCs w:val="24"/>
          <w:u w:val="single"/>
        </w:rPr>
      </w:pPr>
    </w:p>
    <w:p w14:paraId="07CF1C91" w14:textId="77777777" w:rsidR="00172B2F" w:rsidRPr="00B54462" w:rsidRDefault="00172B2F" w:rsidP="00172B2F">
      <w:pPr>
        <w:pStyle w:val="TableParagraph"/>
        <w:spacing w:before="0" w:line="225" w:lineRule="exact"/>
        <w:ind w:left="0"/>
        <w:rPr>
          <w:b/>
          <w:bCs/>
          <w:sz w:val="24"/>
          <w:szCs w:val="24"/>
          <w:u w:val="single"/>
        </w:rPr>
      </w:pPr>
      <w:r w:rsidRPr="00B54462">
        <w:rPr>
          <w:b/>
          <w:bCs/>
          <w:sz w:val="24"/>
          <w:szCs w:val="24"/>
          <w:u w:val="single"/>
        </w:rPr>
        <w:t xml:space="preserve">Career and Technical Education Programs </w:t>
      </w:r>
    </w:p>
    <w:p w14:paraId="2F878F10" w14:textId="77777777" w:rsidR="00172B2F" w:rsidRPr="00B54462" w:rsidRDefault="00172B2F" w:rsidP="00172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sz w:val="24"/>
          <w:szCs w:val="24"/>
        </w:rPr>
        <w:t>Carpentry</w:t>
      </w:r>
    </w:p>
    <w:p w14:paraId="7E882EFA" w14:textId="77777777" w:rsidR="00172B2F" w:rsidRPr="00B54462" w:rsidRDefault="00172B2F" w:rsidP="00172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sz w:val="24"/>
          <w:szCs w:val="24"/>
        </w:rPr>
        <w:t>Plumbing</w:t>
      </w:r>
    </w:p>
    <w:p w14:paraId="497F28AD" w14:textId="77777777" w:rsidR="00172B2F" w:rsidRPr="00B54462" w:rsidRDefault="00172B2F" w:rsidP="00172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sz w:val="24"/>
          <w:szCs w:val="24"/>
        </w:rPr>
        <w:t>Welding Technology</w:t>
      </w:r>
    </w:p>
    <w:p w14:paraId="2E48586E" w14:textId="77777777" w:rsidR="00172B2F" w:rsidRPr="00B54462" w:rsidRDefault="00172B2F" w:rsidP="00172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sz w:val="24"/>
          <w:szCs w:val="24"/>
        </w:rPr>
        <w:t>Early Childhood Education and Development</w:t>
      </w:r>
    </w:p>
    <w:p w14:paraId="287536CC" w14:textId="77777777" w:rsidR="00172B2F" w:rsidRPr="00B54462" w:rsidRDefault="00172B2F" w:rsidP="00172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sz w:val="24"/>
          <w:szCs w:val="24"/>
        </w:rPr>
        <w:t>Medical Administrative Technology</w:t>
      </w:r>
    </w:p>
    <w:p w14:paraId="33C40AD9" w14:textId="77777777" w:rsidR="00172B2F" w:rsidRPr="00B54462" w:rsidRDefault="00172B2F" w:rsidP="00172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sz w:val="24"/>
          <w:szCs w:val="24"/>
        </w:rPr>
        <w:t>Medical Coding</w:t>
      </w:r>
    </w:p>
    <w:p w14:paraId="02E0FF67" w14:textId="77777777" w:rsidR="00172B2F" w:rsidRPr="00B54462" w:rsidRDefault="00172B2F" w:rsidP="00172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sz w:val="24"/>
          <w:szCs w:val="24"/>
        </w:rPr>
        <w:t>Medical Assistant</w:t>
      </w:r>
    </w:p>
    <w:p w14:paraId="0CB2BA5C" w14:textId="77777777" w:rsidR="00172B2F" w:rsidRPr="00B54462" w:rsidRDefault="00172B2F" w:rsidP="00172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sz w:val="24"/>
          <w:szCs w:val="24"/>
        </w:rPr>
        <w:t>Pharmacy Technician</w:t>
      </w:r>
    </w:p>
    <w:p w14:paraId="3FA407C8" w14:textId="77777777" w:rsidR="00172B2F" w:rsidRPr="00B54462" w:rsidRDefault="00172B2F" w:rsidP="00172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sz w:val="24"/>
          <w:szCs w:val="24"/>
        </w:rPr>
        <w:t>Advanced Emergency Medical Technician</w:t>
      </w:r>
    </w:p>
    <w:p w14:paraId="12CB6282" w14:textId="77777777" w:rsidR="00172B2F" w:rsidRPr="00B54462" w:rsidRDefault="00172B2F" w:rsidP="00172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sz w:val="24"/>
          <w:szCs w:val="24"/>
        </w:rPr>
        <w:t>Emergency Medical Responder</w:t>
      </w:r>
    </w:p>
    <w:p w14:paraId="1F8EDE22" w14:textId="77777777" w:rsidR="00172B2F" w:rsidRPr="00B54462" w:rsidRDefault="00172B2F" w:rsidP="00172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sz w:val="24"/>
          <w:szCs w:val="24"/>
        </w:rPr>
        <w:t>Emergency Medical Technician</w:t>
      </w:r>
    </w:p>
    <w:p w14:paraId="46EC8E13" w14:textId="77777777" w:rsidR="00172B2F" w:rsidRPr="00B54462" w:rsidRDefault="00172B2F" w:rsidP="00172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sz w:val="24"/>
          <w:szCs w:val="24"/>
        </w:rPr>
        <w:t>EMS Instructor Coordinator</w:t>
      </w:r>
    </w:p>
    <w:p w14:paraId="7C1352EE" w14:textId="77777777" w:rsidR="00172B2F" w:rsidRPr="00B54462" w:rsidRDefault="00172B2F" w:rsidP="00172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sz w:val="24"/>
          <w:szCs w:val="24"/>
        </w:rPr>
        <w:t>Paramedic</w:t>
      </w:r>
    </w:p>
    <w:p w14:paraId="0C61611C" w14:textId="77777777" w:rsidR="00172B2F" w:rsidRPr="00B54462" w:rsidRDefault="00172B2F" w:rsidP="00172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sz w:val="24"/>
          <w:szCs w:val="24"/>
        </w:rPr>
        <w:t>Medical Laboratory Technology</w:t>
      </w:r>
    </w:p>
    <w:p w14:paraId="0ED73156" w14:textId="77777777" w:rsidR="00172B2F" w:rsidRPr="00B54462" w:rsidRDefault="00172B2F" w:rsidP="00172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sz w:val="24"/>
          <w:szCs w:val="24"/>
        </w:rPr>
        <w:t>Phlebotomy</w:t>
      </w:r>
    </w:p>
    <w:p w14:paraId="708C72A0" w14:textId="77777777" w:rsidR="00172B2F" w:rsidRPr="00B54462" w:rsidRDefault="00172B2F" w:rsidP="00172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sz w:val="24"/>
          <w:szCs w:val="24"/>
        </w:rPr>
        <w:t>Medication Aide</w:t>
      </w:r>
    </w:p>
    <w:p w14:paraId="571661C7" w14:textId="77777777" w:rsidR="00172B2F" w:rsidRPr="00B54462" w:rsidRDefault="00172B2F" w:rsidP="00172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sz w:val="24"/>
          <w:szCs w:val="24"/>
        </w:rPr>
        <w:t>Dietary Manager</w:t>
      </w:r>
    </w:p>
    <w:p w14:paraId="10B200AA" w14:textId="77777777" w:rsidR="00172B2F" w:rsidRPr="00B54462" w:rsidRDefault="00172B2F" w:rsidP="00172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sz w:val="24"/>
          <w:szCs w:val="24"/>
        </w:rPr>
        <w:t>Registered Nursing</w:t>
      </w:r>
    </w:p>
    <w:p w14:paraId="17D0266B" w14:textId="77777777" w:rsidR="00172B2F" w:rsidRPr="00B54462" w:rsidRDefault="00172B2F" w:rsidP="00172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sz w:val="24"/>
          <w:szCs w:val="24"/>
        </w:rPr>
        <w:t>Practical Nursing</w:t>
      </w:r>
    </w:p>
    <w:p w14:paraId="275E943D" w14:textId="77777777" w:rsidR="00172B2F" w:rsidRPr="00B54462" w:rsidRDefault="00172B2F" w:rsidP="00172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sz w:val="24"/>
          <w:szCs w:val="24"/>
        </w:rPr>
        <w:t>Certified Nurse Aide</w:t>
      </w:r>
    </w:p>
    <w:p w14:paraId="7269B8EE" w14:textId="77777777" w:rsidR="00172B2F" w:rsidRPr="00B54462" w:rsidRDefault="00172B2F" w:rsidP="00172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sz w:val="24"/>
          <w:szCs w:val="24"/>
        </w:rPr>
        <w:t>Networking Specialist</w:t>
      </w:r>
    </w:p>
    <w:p w14:paraId="08BEFCF1" w14:textId="0296C3F0" w:rsidR="00172B2F" w:rsidRPr="00B54462" w:rsidRDefault="00172B2F" w:rsidP="00172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sz w:val="24"/>
          <w:szCs w:val="24"/>
        </w:rPr>
        <w:t>Natural Gas Transmission and Distribution Technician</w:t>
      </w:r>
    </w:p>
    <w:p w14:paraId="21FA4EF1" w14:textId="77777777" w:rsidR="00172B2F" w:rsidRPr="00B54462" w:rsidRDefault="00172B2F" w:rsidP="00172B2F">
      <w:pPr>
        <w:pStyle w:val="TableParagraph"/>
        <w:spacing w:before="0" w:line="225" w:lineRule="exact"/>
        <w:ind w:left="0"/>
        <w:rPr>
          <w:b/>
          <w:bCs/>
          <w:iCs/>
          <w:sz w:val="24"/>
          <w:szCs w:val="24"/>
          <w:u w:val="single"/>
        </w:rPr>
      </w:pPr>
      <w:r w:rsidRPr="00B54462">
        <w:rPr>
          <w:b/>
          <w:bCs/>
          <w:iCs/>
          <w:sz w:val="24"/>
          <w:szCs w:val="24"/>
          <w:u w:val="single"/>
        </w:rPr>
        <w:t>Associates Degree Programs requiring less than 68 credit hours for completion.</w:t>
      </w:r>
    </w:p>
    <w:p w14:paraId="1AB33F88" w14:textId="77777777" w:rsidR="00172B2F" w:rsidRPr="00B54462" w:rsidRDefault="00172B2F" w:rsidP="00172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sz w:val="24"/>
          <w:szCs w:val="24"/>
        </w:rPr>
        <w:t>AS in Occupational Safety and Health</w:t>
      </w:r>
    </w:p>
    <w:p w14:paraId="6998FEEC" w14:textId="77777777" w:rsidR="00172B2F" w:rsidRPr="00B54462" w:rsidRDefault="00172B2F" w:rsidP="00172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sz w:val="24"/>
          <w:szCs w:val="24"/>
        </w:rPr>
        <w:t>AS in Early Childhood Education (2+2 with FHSU and KSU)</w:t>
      </w:r>
    </w:p>
    <w:p w14:paraId="2D789E9E" w14:textId="77777777" w:rsidR="00172B2F" w:rsidRPr="00B54462" w:rsidRDefault="00172B2F" w:rsidP="00172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sz w:val="24"/>
          <w:szCs w:val="24"/>
        </w:rPr>
        <w:t>AS in Elementary Education (2+2 with ESU and FHSU)</w:t>
      </w:r>
    </w:p>
    <w:p w14:paraId="0769E90C" w14:textId="77777777" w:rsidR="00172B2F" w:rsidRPr="00B54462" w:rsidRDefault="00172B2F" w:rsidP="00172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sz w:val="24"/>
          <w:szCs w:val="24"/>
        </w:rPr>
        <w:t>AS in Dietary Management (2+2 KSU)</w:t>
      </w:r>
    </w:p>
    <w:p w14:paraId="051E1614" w14:textId="77777777" w:rsidR="00172B2F" w:rsidRPr="00B54462" w:rsidRDefault="00172B2F" w:rsidP="00172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sz w:val="24"/>
          <w:szCs w:val="24"/>
        </w:rPr>
        <w:t>AS in Pre-Professional Healthcare</w:t>
      </w:r>
    </w:p>
    <w:p w14:paraId="6E41B0E4" w14:textId="77777777" w:rsidR="00172B2F" w:rsidRPr="00B54462" w:rsidRDefault="00172B2F" w:rsidP="00172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sz w:val="24"/>
          <w:szCs w:val="24"/>
        </w:rPr>
        <w:t>AS in Computer Science (2+2 with FHSU)</w:t>
      </w:r>
    </w:p>
    <w:p w14:paraId="692BFA6F" w14:textId="77777777" w:rsidR="00172B2F" w:rsidRPr="00B54462" w:rsidRDefault="00172B2F" w:rsidP="00172B2F">
      <w:pPr>
        <w:rPr>
          <w:rFonts w:ascii="Times New Roman" w:hAnsi="Times New Roman" w:cs="Times New Roman"/>
          <w:sz w:val="24"/>
          <w:szCs w:val="24"/>
        </w:rPr>
      </w:pPr>
    </w:p>
    <w:p w14:paraId="5DB499B4" w14:textId="77777777" w:rsidR="00742AFD" w:rsidRDefault="00742AFD"/>
    <w:sectPr w:rsidR="00742AFD" w:rsidSect="006E45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2F"/>
    <w:rsid w:val="00172B2F"/>
    <w:rsid w:val="006E45F9"/>
    <w:rsid w:val="0074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448F"/>
  <w15:chartTrackingRefBased/>
  <w15:docId w15:val="{0D0CF15C-2019-4642-B04C-6A5748A0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2B2F"/>
    <w:pPr>
      <w:widowControl w:val="0"/>
      <w:autoSpaceDE w:val="0"/>
      <w:autoSpaceDN w:val="0"/>
      <w:spacing w:before="25" w:after="0" w:line="233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Morgan</dc:creator>
  <cp:keywords/>
  <dc:description/>
  <cp:lastModifiedBy>Heather Morgan</cp:lastModifiedBy>
  <cp:revision>1</cp:revision>
  <dcterms:created xsi:type="dcterms:W3CDTF">2021-06-08T20:51:00Z</dcterms:created>
  <dcterms:modified xsi:type="dcterms:W3CDTF">2021-06-08T20:51:00Z</dcterms:modified>
</cp:coreProperties>
</file>